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7E" w:rsidRDefault="00EC707E" w:rsidP="00EC707E">
      <w:pPr>
        <w:rPr>
          <w:b/>
        </w:rPr>
      </w:pPr>
      <w:r w:rsidRPr="00861D63">
        <w:rPr>
          <w:b/>
        </w:rPr>
        <w:t xml:space="preserve">We request the Macquarie University research community give consideration </w:t>
      </w:r>
      <w:r>
        <w:rPr>
          <w:b/>
        </w:rPr>
        <w:t>to and provide</w:t>
      </w:r>
      <w:r w:rsidRPr="00861D63">
        <w:rPr>
          <w:b/>
        </w:rPr>
        <w:t xml:space="preserve"> feedback </w:t>
      </w:r>
      <w:r>
        <w:rPr>
          <w:b/>
        </w:rPr>
        <w:t xml:space="preserve">on </w:t>
      </w:r>
      <w:r w:rsidRPr="00861D63">
        <w:rPr>
          <w:b/>
        </w:rPr>
        <w:t xml:space="preserve">these questions: </w:t>
      </w:r>
    </w:p>
    <w:p w:rsidR="00EC707E" w:rsidRDefault="00EC707E" w:rsidP="00EC707E">
      <w:pPr>
        <w:rPr>
          <w:b/>
        </w:rPr>
      </w:pPr>
    </w:p>
    <w:p w:rsidR="00EC707E" w:rsidRPr="00861D63" w:rsidRDefault="00EC707E" w:rsidP="00EC707E">
      <w:pPr>
        <w:rPr>
          <w:b/>
        </w:rPr>
      </w:pPr>
      <w:r>
        <w:rPr>
          <w:b/>
        </w:rPr>
        <w:t xml:space="preserve">Building research capacity through </w:t>
      </w:r>
      <w:proofErr w:type="spellStart"/>
      <w:r>
        <w:rPr>
          <w:b/>
        </w:rPr>
        <w:t>eResearch</w:t>
      </w:r>
      <w:proofErr w:type="spellEnd"/>
    </w:p>
    <w:p w:rsidR="00EC707E" w:rsidRDefault="00EC707E" w:rsidP="00EC707E">
      <w:pPr>
        <w:pStyle w:val="ListParagraph"/>
        <w:numPr>
          <w:ilvl w:val="0"/>
          <w:numId w:val="1"/>
        </w:numPr>
      </w:pPr>
      <w:r>
        <w:t xml:space="preserve">In what areas, and how should the University build </w:t>
      </w:r>
      <w:proofErr w:type="spellStart"/>
      <w:r>
        <w:t>eResearch</w:t>
      </w:r>
      <w:proofErr w:type="spellEnd"/>
      <w:r>
        <w:t xml:space="preserve"> capacity to meet the objectives of the </w:t>
      </w:r>
      <w:r w:rsidRPr="008D7612">
        <w:rPr>
          <w:i/>
        </w:rPr>
        <w:t>Strategic Research Framework</w:t>
      </w:r>
      <w:r>
        <w:t xml:space="preserve"> and the </w:t>
      </w:r>
      <w:r w:rsidRPr="008D7612">
        <w:rPr>
          <w:i/>
        </w:rPr>
        <w:t>A Framing of Futures</w:t>
      </w:r>
      <w:r>
        <w:t xml:space="preserve"> priorities?</w:t>
      </w:r>
    </w:p>
    <w:p w:rsidR="00EC707E" w:rsidRDefault="00EC707E" w:rsidP="00EC707E">
      <w:pPr>
        <w:pStyle w:val="ListParagraph"/>
        <w:numPr>
          <w:ilvl w:val="0"/>
          <w:numId w:val="1"/>
        </w:numPr>
      </w:pPr>
      <w:r>
        <w:t xml:space="preserve">Where are the opportunities for Macquarie University to harness </w:t>
      </w:r>
      <w:proofErr w:type="spellStart"/>
      <w:r>
        <w:t>eResearch</w:t>
      </w:r>
      <w:proofErr w:type="spellEnd"/>
      <w:r>
        <w:t xml:space="preserve"> to build on the University’s research strengths?</w:t>
      </w:r>
    </w:p>
    <w:p w:rsidR="009F77DE" w:rsidRDefault="009F77DE" w:rsidP="009F77DE">
      <w:pPr>
        <w:pStyle w:val="ListParagraph"/>
        <w:numPr>
          <w:ilvl w:val="0"/>
          <w:numId w:val="1"/>
        </w:numPr>
      </w:pPr>
      <w:r>
        <w:t xml:space="preserve">How do we communicate and promote the work Macquarie University researchers are doing in </w:t>
      </w:r>
      <w:proofErr w:type="spellStart"/>
      <w:r>
        <w:t>eResearch</w:t>
      </w:r>
      <w:proofErr w:type="spellEnd"/>
      <w:r>
        <w:t>?</w:t>
      </w:r>
    </w:p>
    <w:p w:rsidR="009F77DE" w:rsidRDefault="009F77DE" w:rsidP="009F77DE">
      <w:pPr>
        <w:pStyle w:val="ListParagraph"/>
      </w:pPr>
    </w:p>
    <w:p w:rsidR="00EC707E" w:rsidRPr="00EC707E" w:rsidRDefault="00EC707E" w:rsidP="00EC707E">
      <w:pPr>
        <w:rPr>
          <w:b/>
        </w:rPr>
      </w:pPr>
      <w:r w:rsidRPr="00EC707E">
        <w:rPr>
          <w:b/>
        </w:rPr>
        <w:t>Leadership</w:t>
      </w:r>
      <w:r>
        <w:rPr>
          <w:b/>
        </w:rPr>
        <w:t xml:space="preserve"> and </w:t>
      </w:r>
      <w:r w:rsidR="009F77DE">
        <w:rPr>
          <w:b/>
        </w:rPr>
        <w:t>Governance</w:t>
      </w:r>
    </w:p>
    <w:p w:rsidR="00EC707E" w:rsidRDefault="00EC707E" w:rsidP="00EC707E">
      <w:pPr>
        <w:pStyle w:val="ListParagraph"/>
        <w:numPr>
          <w:ilvl w:val="0"/>
          <w:numId w:val="1"/>
        </w:numPr>
      </w:pPr>
      <w:r>
        <w:t xml:space="preserve">Who needs to champion </w:t>
      </w:r>
      <w:proofErr w:type="spellStart"/>
      <w:r>
        <w:t>eResearch</w:t>
      </w:r>
      <w:proofErr w:type="spellEnd"/>
      <w:r>
        <w:t xml:space="preserve"> support and related activities?</w:t>
      </w:r>
    </w:p>
    <w:p w:rsidR="00EC707E" w:rsidRDefault="00EC707E" w:rsidP="00EC707E">
      <w:pPr>
        <w:pStyle w:val="ListParagraph"/>
        <w:numPr>
          <w:ilvl w:val="0"/>
          <w:numId w:val="1"/>
        </w:numPr>
      </w:pPr>
      <w:r>
        <w:t xml:space="preserve">How and by whom is </w:t>
      </w:r>
      <w:proofErr w:type="spellStart"/>
      <w:r>
        <w:t>eResearch</w:t>
      </w:r>
      <w:proofErr w:type="spellEnd"/>
      <w:r>
        <w:t xml:space="preserve"> direction guided and overseen across the University?</w:t>
      </w:r>
    </w:p>
    <w:p w:rsidR="00EC707E" w:rsidRDefault="00EC707E" w:rsidP="00EC707E">
      <w:pPr>
        <w:pStyle w:val="ListParagraph"/>
        <w:numPr>
          <w:ilvl w:val="1"/>
          <w:numId w:val="1"/>
        </w:numPr>
      </w:pPr>
      <w:proofErr w:type="spellStart"/>
      <w:proofErr w:type="gramStart"/>
      <w:r>
        <w:t>eResearch</w:t>
      </w:r>
      <w:proofErr w:type="spellEnd"/>
      <w:proofErr w:type="gramEnd"/>
      <w:r>
        <w:t xml:space="preserve"> Committee/Advisory Group?</w:t>
      </w:r>
    </w:p>
    <w:p w:rsidR="00EC707E" w:rsidRDefault="00EC707E" w:rsidP="00EC707E">
      <w:pPr>
        <w:pStyle w:val="ListParagraph"/>
        <w:numPr>
          <w:ilvl w:val="1"/>
          <w:numId w:val="1"/>
        </w:numPr>
      </w:pPr>
      <w:proofErr w:type="spellStart"/>
      <w:proofErr w:type="gramStart"/>
      <w:r>
        <w:t>eResearch</w:t>
      </w:r>
      <w:proofErr w:type="spellEnd"/>
      <w:proofErr w:type="gramEnd"/>
      <w:r>
        <w:t xml:space="preserve"> Centre?</w:t>
      </w:r>
    </w:p>
    <w:p w:rsidR="00EC707E" w:rsidRDefault="00EC707E" w:rsidP="00EC707E">
      <w:pPr>
        <w:pStyle w:val="ListParagraph"/>
        <w:numPr>
          <w:ilvl w:val="1"/>
          <w:numId w:val="1"/>
        </w:numPr>
      </w:pPr>
      <w:r>
        <w:t>Other?</w:t>
      </w:r>
    </w:p>
    <w:p w:rsidR="00EC707E" w:rsidRDefault="00EC707E" w:rsidP="00EC707E">
      <w:pPr>
        <w:pStyle w:val="ListParagraph"/>
        <w:numPr>
          <w:ilvl w:val="0"/>
          <w:numId w:val="1"/>
        </w:numPr>
      </w:pPr>
      <w:r>
        <w:t>What action does the University need to take to provide, manage and govern data storage?</w:t>
      </w:r>
    </w:p>
    <w:p w:rsidR="00EC707E" w:rsidRDefault="00EC707E" w:rsidP="00EC707E">
      <w:pPr>
        <w:pStyle w:val="ListParagraph"/>
        <w:numPr>
          <w:ilvl w:val="0"/>
          <w:numId w:val="1"/>
        </w:numPr>
      </w:pPr>
      <w:r>
        <w:t xml:space="preserve">What action does the University need to take to provide, manage and govern </w:t>
      </w:r>
      <w:r w:rsidRPr="005E1CC8">
        <w:t>High Performance Computing</w:t>
      </w:r>
      <w:r>
        <w:t>?</w:t>
      </w:r>
    </w:p>
    <w:p w:rsidR="00EC707E" w:rsidRDefault="00EC707E" w:rsidP="00EC707E">
      <w:pPr>
        <w:pStyle w:val="ListParagraph"/>
        <w:numPr>
          <w:ilvl w:val="0"/>
          <w:numId w:val="1"/>
        </w:numPr>
      </w:pPr>
      <w:r>
        <w:t>How and by whom is this funded?</w:t>
      </w:r>
    </w:p>
    <w:p w:rsidR="009F77DE" w:rsidRDefault="009F77DE" w:rsidP="009F77DE">
      <w:pPr>
        <w:pStyle w:val="ListParagraph"/>
        <w:numPr>
          <w:ilvl w:val="0"/>
          <w:numId w:val="1"/>
        </w:numPr>
      </w:pPr>
      <w:r>
        <w:t xml:space="preserve">What policy and practice considerations need to underpin our </w:t>
      </w:r>
      <w:proofErr w:type="spellStart"/>
      <w:r>
        <w:t>eResearch</w:t>
      </w:r>
      <w:proofErr w:type="spellEnd"/>
      <w:r>
        <w:t xml:space="preserve"> activities?</w:t>
      </w:r>
    </w:p>
    <w:p w:rsidR="009F77DE" w:rsidRDefault="009F77DE" w:rsidP="009F77DE">
      <w:pPr>
        <w:pStyle w:val="ListParagraph"/>
      </w:pPr>
    </w:p>
    <w:p w:rsidR="009F77DE" w:rsidRPr="009F77DE" w:rsidRDefault="009F77DE" w:rsidP="009F77DE">
      <w:pPr>
        <w:rPr>
          <w:b/>
        </w:rPr>
      </w:pPr>
      <w:r w:rsidRPr="009F77DE">
        <w:rPr>
          <w:b/>
        </w:rPr>
        <w:t>Developing staff</w:t>
      </w:r>
      <w:r>
        <w:rPr>
          <w:b/>
        </w:rPr>
        <w:t xml:space="preserve"> and student</w:t>
      </w:r>
      <w:r w:rsidRPr="009F77DE">
        <w:rPr>
          <w:b/>
        </w:rPr>
        <w:t xml:space="preserve"> capabilities</w:t>
      </w:r>
    </w:p>
    <w:p w:rsidR="009F77DE" w:rsidRDefault="009F77DE" w:rsidP="009F77DE">
      <w:pPr>
        <w:pStyle w:val="ListParagraph"/>
        <w:numPr>
          <w:ilvl w:val="0"/>
          <w:numId w:val="1"/>
        </w:numPr>
      </w:pPr>
      <w:r>
        <w:t xml:space="preserve">How do we build and develop a workforce with the expertise required to deliver innovative </w:t>
      </w:r>
      <w:proofErr w:type="spellStart"/>
      <w:r>
        <w:t>eResearch</w:t>
      </w:r>
      <w:proofErr w:type="spellEnd"/>
      <w:r>
        <w:t xml:space="preserve"> practice? </w:t>
      </w:r>
    </w:p>
    <w:p w:rsidR="009F77DE" w:rsidRDefault="009F77DE" w:rsidP="009F77DE">
      <w:pPr>
        <w:pStyle w:val="ListParagraph"/>
        <w:numPr>
          <w:ilvl w:val="1"/>
          <w:numId w:val="1"/>
        </w:numPr>
      </w:pPr>
      <w:r>
        <w:t>Do we build collaborative projects with internal or external technologists</w:t>
      </w:r>
    </w:p>
    <w:p w:rsidR="009F77DE" w:rsidRDefault="009F77DE" w:rsidP="009F77DE">
      <w:pPr>
        <w:pStyle w:val="ListParagraph"/>
        <w:numPr>
          <w:ilvl w:val="1"/>
          <w:numId w:val="1"/>
        </w:numPr>
      </w:pPr>
      <w:r>
        <w:t>Do we use an external service provider, similar to Intersect and have the majority of our expertise off the Macquarie University payroll?</w:t>
      </w:r>
    </w:p>
    <w:p w:rsidR="009F77DE" w:rsidRDefault="009F77DE" w:rsidP="009F77DE">
      <w:pPr>
        <w:pStyle w:val="ListParagraph"/>
        <w:numPr>
          <w:ilvl w:val="1"/>
          <w:numId w:val="1"/>
        </w:numPr>
      </w:pPr>
      <w:r>
        <w:t>Do we hire in external contractors?</w:t>
      </w:r>
    </w:p>
    <w:p w:rsidR="009F77DE" w:rsidRDefault="009F77DE" w:rsidP="009F77DE">
      <w:pPr>
        <w:pStyle w:val="ListParagraph"/>
        <w:numPr>
          <w:ilvl w:val="1"/>
          <w:numId w:val="1"/>
        </w:numPr>
      </w:pPr>
      <w:r>
        <w:t>Do we develop the required skills amongst our existing workforce?</w:t>
      </w:r>
      <w:r w:rsidR="005F5993">
        <w:t xml:space="preserve"> If so, how?</w:t>
      </w:r>
    </w:p>
    <w:p w:rsidR="009F77DE" w:rsidRDefault="009F77DE" w:rsidP="009F77DE">
      <w:pPr>
        <w:pStyle w:val="ListParagraph"/>
        <w:numPr>
          <w:ilvl w:val="1"/>
          <w:numId w:val="1"/>
        </w:numPr>
      </w:pPr>
      <w:r>
        <w:t>Do we approach this through a combination of these options?</w:t>
      </w:r>
    </w:p>
    <w:p w:rsidR="009F77DE" w:rsidRDefault="009F77DE" w:rsidP="009F77DE">
      <w:pPr>
        <w:pStyle w:val="ListParagraph"/>
        <w:numPr>
          <w:ilvl w:val="0"/>
          <w:numId w:val="1"/>
        </w:numPr>
      </w:pPr>
      <w:r>
        <w:t>Where should this human capability sit within the University structure?</w:t>
      </w:r>
    </w:p>
    <w:p w:rsidR="009F77DE" w:rsidRDefault="009F77DE" w:rsidP="009F77DE">
      <w:pPr>
        <w:pStyle w:val="ListParagraph"/>
        <w:numPr>
          <w:ilvl w:val="1"/>
          <w:numId w:val="1"/>
        </w:numPr>
      </w:pPr>
      <w:r>
        <w:t>A separate e-Research or Digital Humanities centre?</w:t>
      </w:r>
    </w:p>
    <w:p w:rsidR="009F77DE" w:rsidRDefault="009F77DE" w:rsidP="009F77DE">
      <w:pPr>
        <w:pStyle w:val="ListParagraph"/>
        <w:numPr>
          <w:ilvl w:val="1"/>
          <w:numId w:val="1"/>
        </w:numPr>
      </w:pPr>
      <w:r>
        <w:t>Within departments or faculties?</w:t>
      </w:r>
    </w:p>
    <w:p w:rsidR="009F77DE" w:rsidRDefault="009F77DE" w:rsidP="009F77DE">
      <w:pPr>
        <w:pStyle w:val="ListParagraph"/>
        <w:numPr>
          <w:ilvl w:val="1"/>
          <w:numId w:val="1"/>
        </w:numPr>
      </w:pPr>
      <w:r>
        <w:t>External to the University?</w:t>
      </w:r>
    </w:p>
    <w:p w:rsidR="009F77DE" w:rsidRDefault="009F77DE" w:rsidP="009F77DE">
      <w:pPr>
        <w:pStyle w:val="ListParagraph"/>
        <w:numPr>
          <w:ilvl w:val="0"/>
          <w:numId w:val="1"/>
        </w:numPr>
      </w:pPr>
      <w:r>
        <w:t xml:space="preserve">How and in what will they be trained? </w:t>
      </w:r>
    </w:p>
    <w:p w:rsidR="009F77DE" w:rsidRDefault="009F77DE" w:rsidP="009F77DE">
      <w:pPr>
        <w:pStyle w:val="ListParagraph"/>
        <w:numPr>
          <w:ilvl w:val="0"/>
          <w:numId w:val="1"/>
        </w:numPr>
      </w:pPr>
      <w:r>
        <w:t>What educational qualifications and background will they have?</w:t>
      </w:r>
    </w:p>
    <w:p w:rsidR="009F77DE" w:rsidRDefault="009F77DE" w:rsidP="009F77DE">
      <w:pPr>
        <w:pStyle w:val="ListParagraph"/>
        <w:numPr>
          <w:ilvl w:val="0"/>
          <w:numId w:val="1"/>
        </w:numPr>
      </w:pPr>
      <w:r>
        <w:t xml:space="preserve">What academic programs are needed to support them </w:t>
      </w:r>
      <w:proofErr w:type="spellStart"/>
      <w:r>
        <w:t>them</w:t>
      </w:r>
      <w:proofErr w:type="spellEnd"/>
      <w:r>
        <w:t xml:space="preserve">? </w:t>
      </w:r>
    </w:p>
    <w:p w:rsidR="009F77DE" w:rsidRDefault="009F77DE" w:rsidP="009F77DE">
      <w:pPr>
        <w:pStyle w:val="ListParagraph"/>
        <w:numPr>
          <w:ilvl w:val="0"/>
          <w:numId w:val="1"/>
        </w:numPr>
      </w:pPr>
      <w:r>
        <w:t xml:space="preserve">How do we create a learning environment for our staff and students that enables the University to strengthen its </w:t>
      </w:r>
      <w:proofErr w:type="spellStart"/>
      <w:r>
        <w:t>eResearch</w:t>
      </w:r>
      <w:proofErr w:type="spellEnd"/>
      <w:r>
        <w:t xml:space="preserve"> capabilities?</w:t>
      </w:r>
    </w:p>
    <w:p w:rsidR="009F77DE" w:rsidRDefault="009F77DE" w:rsidP="009F77DE">
      <w:pPr>
        <w:pStyle w:val="ListParagraph"/>
        <w:numPr>
          <w:ilvl w:val="0"/>
          <w:numId w:val="1"/>
        </w:numPr>
      </w:pPr>
      <w:r>
        <w:t xml:space="preserve">How do we introduce and involve our Undergraduate and Postgraduate and HDR cohort to </w:t>
      </w:r>
      <w:proofErr w:type="spellStart"/>
      <w:r>
        <w:t>eResearch</w:t>
      </w:r>
      <w:proofErr w:type="spellEnd"/>
      <w:r>
        <w:t>?</w:t>
      </w:r>
    </w:p>
    <w:p w:rsidR="009F77DE" w:rsidRPr="009F77DE" w:rsidRDefault="009F77DE" w:rsidP="009F77DE">
      <w:pPr>
        <w:rPr>
          <w:b/>
        </w:rPr>
      </w:pPr>
      <w:r w:rsidRPr="009F77DE">
        <w:rPr>
          <w:b/>
        </w:rPr>
        <w:lastRenderedPageBreak/>
        <w:t xml:space="preserve">Collaborative </w:t>
      </w:r>
      <w:proofErr w:type="spellStart"/>
      <w:r w:rsidRPr="009F77DE">
        <w:rPr>
          <w:b/>
        </w:rPr>
        <w:t>eResearch</w:t>
      </w:r>
      <w:proofErr w:type="spellEnd"/>
      <w:r w:rsidRPr="009F77DE">
        <w:rPr>
          <w:b/>
        </w:rPr>
        <w:t xml:space="preserve"> practices</w:t>
      </w:r>
    </w:p>
    <w:p w:rsidR="00EC707E" w:rsidRDefault="00EC707E" w:rsidP="00EC707E">
      <w:pPr>
        <w:pStyle w:val="ListParagraph"/>
        <w:numPr>
          <w:ilvl w:val="0"/>
          <w:numId w:val="1"/>
        </w:numPr>
      </w:pPr>
      <w:r>
        <w:t>H</w:t>
      </w:r>
      <w:r w:rsidR="009F77DE">
        <w:t>ow can</w:t>
      </w:r>
      <w:r>
        <w:t xml:space="preserve"> we share infrastructure?</w:t>
      </w:r>
    </w:p>
    <w:p w:rsidR="00EC707E" w:rsidRDefault="009F77DE" w:rsidP="00EC707E">
      <w:pPr>
        <w:pStyle w:val="ListParagraph"/>
        <w:numPr>
          <w:ilvl w:val="0"/>
          <w:numId w:val="1"/>
        </w:numPr>
      </w:pPr>
      <w:r>
        <w:t>How can</w:t>
      </w:r>
      <w:r w:rsidR="00EC707E">
        <w:t xml:space="preserve"> we share expertise and knowledge?</w:t>
      </w:r>
    </w:p>
    <w:p w:rsidR="00EC707E" w:rsidRDefault="00EC707E" w:rsidP="00EC707E">
      <w:pPr>
        <w:pStyle w:val="ListParagraph"/>
        <w:numPr>
          <w:ilvl w:val="0"/>
          <w:numId w:val="1"/>
        </w:numPr>
      </w:pPr>
      <w:r>
        <w:t xml:space="preserve">How do Macquarie University researchers want to collaborate using </w:t>
      </w:r>
      <w:proofErr w:type="spellStart"/>
      <w:r>
        <w:t>eResearch</w:t>
      </w:r>
      <w:proofErr w:type="spellEnd"/>
      <w:r>
        <w:t>?</w:t>
      </w:r>
    </w:p>
    <w:p w:rsidR="00EC707E" w:rsidRDefault="00EC707E" w:rsidP="00EC707E">
      <w:pPr>
        <w:pStyle w:val="ListParagraph"/>
        <w:numPr>
          <w:ilvl w:val="1"/>
          <w:numId w:val="1"/>
        </w:numPr>
      </w:pPr>
      <w:r>
        <w:t>How do we want to collaborate across disciplines?</w:t>
      </w:r>
    </w:p>
    <w:p w:rsidR="00EC707E" w:rsidRDefault="00EC707E" w:rsidP="00EC707E">
      <w:pPr>
        <w:pStyle w:val="ListParagraph"/>
        <w:numPr>
          <w:ilvl w:val="1"/>
          <w:numId w:val="1"/>
        </w:numPr>
      </w:pPr>
      <w:r>
        <w:t>How do we want to collaborate other institutions?</w:t>
      </w:r>
    </w:p>
    <w:p w:rsidR="00EC707E" w:rsidRDefault="00EC707E" w:rsidP="00EC707E"/>
    <w:p w:rsidR="005F5993" w:rsidRPr="005F5993" w:rsidRDefault="005F5993" w:rsidP="00EC707E">
      <w:pPr>
        <w:rPr>
          <w:b/>
        </w:rPr>
      </w:pPr>
      <w:r w:rsidRPr="005F5993">
        <w:rPr>
          <w:b/>
        </w:rPr>
        <w:t>Other</w:t>
      </w:r>
    </w:p>
    <w:p w:rsidR="005F5993" w:rsidRDefault="005F5993" w:rsidP="005F5993">
      <w:pPr>
        <w:pStyle w:val="ListParagraph"/>
        <w:numPr>
          <w:ilvl w:val="0"/>
          <w:numId w:val="2"/>
        </w:numPr>
      </w:pPr>
      <w:r>
        <w:t>Please comment further if needed.</w:t>
      </w:r>
    </w:p>
    <w:p w:rsidR="005F5993" w:rsidRDefault="005F5993" w:rsidP="00EC707E"/>
    <w:p w:rsidR="005F5993" w:rsidRDefault="00EC707E" w:rsidP="005F5993">
      <w:pPr>
        <w:jc w:val="center"/>
        <w:rPr>
          <w:b/>
        </w:rPr>
      </w:pPr>
      <w:r w:rsidRPr="00400770">
        <w:rPr>
          <w:b/>
        </w:rPr>
        <w:t>Please provide all feedback</w:t>
      </w:r>
      <w:r w:rsidR="004A65D9">
        <w:rPr>
          <w:b/>
        </w:rPr>
        <w:t xml:space="preserve"> by Monday 29</w:t>
      </w:r>
      <w:r w:rsidR="005F5993">
        <w:rPr>
          <w:b/>
        </w:rPr>
        <w:t xml:space="preserve"> February 2016</w:t>
      </w:r>
      <w:r w:rsidRPr="00400770">
        <w:rPr>
          <w:b/>
        </w:rPr>
        <w:t xml:space="preserve"> to </w:t>
      </w:r>
    </w:p>
    <w:p w:rsidR="00736047" w:rsidRDefault="00EC707E" w:rsidP="005F5993">
      <w:pPr>
        <w:jc w:val="center"/>
      </w:pPr>
      <w:r w:rsidRPr="00400770">
        <w:rPr>
          <w:b/>
        </w:rPr>
        <w:t xml:space="preserve">Emily Brennan, PVCR Project Coordinator at </w:t>
      </w:r>
      <w:hyperlink r:id="rId5" w:history="1">
        <w:r w:rsidR="005F5993" w:rsidRPr="00B9702F">
          <w:rPr>
            <w:rStyle w:val="Hyperlink"/>
            <w:b/>
          </w:rPr>
          <w:t>Emi</w:t>
        </w:r>
        <w:bookmarkStart w:id="0" w:name="_GoBack"/>
        <w:bookmarkEnd w:id="0"/>
        <w:r w:rsidR="005F5993" w:rsidRPr="00B9702F">
          <w:rPr>
            <w:rStyle w:val="Hyperlink"/>
            <w:b/>
          </w:rPr>
          <w:t>ly.brennan@mq.edu.au</w:t>
        </w:r>
      </w:hyperlink>
    </w:p>
    <w:sectPr w:rsidR="00736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E2F53"/>
    <w:multiLevelType w:val="hybridMultilevel"/>
    <w:tmpl w:val="8B50E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A4708"/>
    <w:multiLevelType w:val="hybridMultilevel"/>
    <w:tmpl w:val="968A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7E"/>
    <w:rsid w:val="0013212A"/>
    <w:rsid w:val="004A65D9"/>
    <w:rsid w:val="005F5993"/>
    <w:rsid w:val="009F77DE"/>
    <w:rsid w:val="00A2594C"/>
    <w:rsid w:val="00E940C0"/>
    <w:rsid w:val="00E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29F5C-6CED-4828-B47C-C591AF11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y.brennan@m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Emily Brennan</dc:creator>
  <cp:keywords/>
  <dc:description/>
  <cp:lastModifiedBy>Ms Emily Brennan</cp:lastModifiedBy>
  <cp:revision>3</cp:revision>
  <dcterms:created xsi:type="dcterms:W3CDTF">2016-01-18T01:07:00Z</dcterms:created>
  <dcterms:modified xsi:type="dcterms:W3CDTF">2016-01-21T01:24:00Z</dcterms:modified>
</cp:coreProperties>
</file>